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40839-2025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