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Detta dokument behandlar höga naturvärden i avverkningsanmälan A 23244-2026 i Uppvidinge kommun som inkom 2026-05-20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6331259, E 515369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