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Detta dokument behandlar höga naturvärden i avverkningsanmälan A 28798-2025 i Uppvidinge kommun som inkom 2025-06-12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514600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