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Detta dokument behandlar höga naturvärden i avverkningsanmälan A 49727-2021 i Uppvidinge kommun som inkom 2021-09-16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6316736, E 549423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(NT)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