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Detta dokument behandlar höga naturvärden i avverkningsanmälan A 55799-2024 i Uppvidinge kommun som inkom 2024-11-27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352" cy="5688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003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6310202, E 520771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