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5721-2026 i Uppvidinge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