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dokument behandlar höga naturvärden i avverkningsanmälan A 62152-2023 i Lessebo kommun som inkom 2023-12-07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6280889, E 520651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