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Detta dokument behandlar höga naturvärden i avverkningsanmälan A 62152-2023 i Lessebo kommun som inkom 2023-12-07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6280889, E 520651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