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25359-2026 i Lessebo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