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som inkom 2021-07-26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6287869, E 514246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