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Detta dokument behandlar höga naturvärden i avverkningsanmälan A 11270-2023 i Tingsryds kommun som inkom 2023-03-07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6265235, E 501231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