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Detta dokument behandlar höga naturvärden i avverkningsanmälan A 40356-2025 i Tingsryds kommun som inkom 2025-08-26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6269919, E 483809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9 naturvårdsarter hittats: praktvaxing (NT), scharlakansvaxing (NT), sommarfibbla (NT), blodvaxing (S), gulvaxing (S), honungsvaxing (S), papegojvaxing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