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491-2025 i Tingsryds kommun</w:t>
      </w:r>
    </w:p>
    <w:p>
      <w:r>
        <w:t>Detta klagomål behandlar höga naturvärden i samrådsanmälan S 491-2025 i Tingsryds kommun som inkom 2025-02-17 och omfattar 54,3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491-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6277771, E 491929 i SWEREF 99 TM.</w:t>
      </w:r>
    </w:p>
    <w:p>
      <w:r>
        <w:t>I och inom 22 meter från samrådsanmälan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