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34130-2022 i Tingsryds kommun</w:t>
      </w:r>
    </w:p>
    <w:p>
      <w:r>
        <w:t>Denna tillsynsbegäran behandlar höga naturvärden i avverkningsanmälan A 34130-2022 i Tingsryds kommun som inkom 2022-08-18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64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13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64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6273575, E 520449 i SWEREF 99 TM.</w:t>
      </w:r>
    </w:p>
    <w:p>
      <w:r>
        <w:t>I avverkningsanmälan finns fynd av 3 naturvårdsarter, varav 3 är rödlistade: granspira (NT), loppstarr (NT) och ängsstarr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