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dokument behandlar höga naturvärden i avverkningsanmälan A 49699-2023 i Tingsryds kommun. Denna avverkningsanmälan inkom 2023-10-09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dvärgpipistrell (§4a)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