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4-2026 i Tings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