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Detta dokument behandlar höga naturvärden i avverkningsanmälan A 28168-2023 i Tingsryds kommun som inkom 2023-06-22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6261968, E 519349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