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Detta dokument behandlar höga naturvärden i avverkningsanmälan A 18676-2023 i Alvesta kommun som inkom 2023-04-27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6311028, E 478217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