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18593-2019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