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38-2024 i Alvest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