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Detta dokument behandlar höga naturvärden i avverkningsanmälan A 53028-2021 i Alvesta kommun som inkom 2021-09-28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6294854, E 464237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2 naturvårdsarter hittats: blåmossa (S, T) och rostfläck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