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46-2025 i Älmhult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