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dokument behandlar höga naturvärden i avverkningsanmälan A 62519-2023 i Markaryds kommun som inkom 2023-12-08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6281298, E 410885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