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Detta dokument behandlar höga naturvärden i avverkningsanmälan A 39507-2022 i Markaryds kommun som inkom 2022-09-14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6259973, E 413356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fällmossa (S, T),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