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4684-2025 i Växjö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