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47486-2024 i Växjö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