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40865-2023 i Växjö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