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17-2024 i Väx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