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-2024 i Växjö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