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35305-2024 i Växjö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