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klagomål behandlar höga naturvärden i avverkningsanmälan A 11508-2024 i Ljungby kommun som inkom 2024-03-21 och omfattar 1,5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6298295, E 399057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