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13460-2023 i Ljungby kommun</w:t>
      </w:r>
    </w:p>
    <w:p>
      <w:r>
        <w:t>Denna tillsynsbegäran behandlar höga naturvärden i avverkningsanmälan A 13460-2023 i Ljungby kommun som inkom 2023-03-20 och omfattar 5,1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6303889, E 428908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