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klagomål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6283566, E 432015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