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dokument behandlar höga naturvärden i avverkningsanmälan A 54602-2024 i Ljungby kommun som inkom 2024-11-21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6284896, E 409178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