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Detta dokument behandlar höga naturvärden i avverkningsanmälan A 24031-2023 i Ljungby kommun som inkom 2023-06-01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6282503, E 410777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2 naturvårdsarter hittats: fällmossa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