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Detta dokument behandlar höga naturvärden i avverkningsanmälan A 36305-2023 i Ljungby kommun som inkom 2023-08-14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4503" cy="5688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0450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6304235, E 440753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björksplintborre (S) och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