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duvhök (NT, §4), bronshjon (S) och trana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