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dokument behandlar höga naturvärden i avverkningsanmälan A 47909-2021 i Ljungby kommun som inkom 2021-09-09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klippfrullania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