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Detta dokument behandlar höga naturvärden i avverkningsanmälan A 54002-2025 i Ljungby kommun som inkom 2025-10-31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6298751, E 450114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rostfläck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