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10169-2019 i Ljungby kommun</w:t>
      </w:r>
    </w:p>
    <w:p>
      <w:r>
        <w:t>Detta dokument behandlar höga naturvärden i avverkningsanmälan A 10169-2019 i Ljungby kommun. Denna avverkningsanmälan inkom 2019-02-14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0169-2019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6293680, E 417301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