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duvhök (NT, §4), bronshjon (S), järnsparv (§4) och trana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duvhök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