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klagomål behandlar höga naturvärden i avverkningsanmälan A 64830-2023 i Ljungby kommun som inkom 2023-12-22 och omfattar 0,7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6289711, E 401064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