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Detta dokument behandlar höga naturvärden i avverkningsanmälan A 22668-2026 i Ljungby kommun som inkom 2026-05-13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6286912, E 416622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4 naturvårdsarter hittats: dammfladdermus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nordfladdermus (NT, §4a), dvärgpipistrell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