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Detta dokument behandlar höga naturvärden i avverkningsanmälan A 25295-2023 i Ljungby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6292414, E 451644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