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klagomål behandlar höga naturvärden i avverkningsanmälan A 34935-2024 i Ljungby kommun som inkom 2024-08-23 och omfattar 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6295424, E 411962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