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57204-2024 i Ljungby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