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24911-2023 i Högsby kommun</w:t>
      </w:r>
    </w:p>
    <w:p>
      <w:r>
        <w:t>Detta klagomål behandlar höga naturvärden i avverkningsanmälan A 24911-2023 i Högsby kommun som inkom 2023-06-08 och omfattar 2,9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4911-2023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6338414, E 541569 i SWEREF 99 TM.</w:t>
      </w:r>
    </w:p>
    <w:p>
      <w:r>
        <w:t>Inom 11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