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dokument behandlar höga naturvärden i avverkningsanmälan A 35072-2023 i Högsby kommun. Denna avverkningsanmälan inkom 2023-08-07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