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dokument behandlar höga naturvärden i avverkningsanmälan A 19536-2026 i Högsby kommun som inkom 2026-04-22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6330812, E 550608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