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som inkom 2026-05-13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svartoxe (EN), talltita (NT, §4) och kärrviol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